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7D" w:rsidRPr="006700FB" w:rsidRDefault="0074617D">
      <w:pPr>
        <w:rPr>
          <w:rFonts w:ascii="Times New Roman" w:hAnsi="Times New Roman" w:cs="Times New Roman"/>
          <w:b/>
          <w:sz w:val="28"/>
          <w:szCs w:val="28"/>
        </w:rPr>
      </w:pPr>
      <w:r w:rsidRPr="006700FB">
        <w:rPr>
          <w:rFonts w:ascii="Times New Roman" w:hAnsi="Times New Roman" w:cs="Times New Roman"/>
          <w:b/>
          <w:sz w:val="28"/>
          <w:szCs w:val="28"/>
        </w:rPr>
        <w:t>MATURITNÍ TÉMATA ZE SPOLEČENSKÝCH VĚD</w:t>
      </w:r>
    </w:p>
    <w:p w:rsidR="006700FB" w:rsidRPr="006700FB" w:rsidRDefault="006700FB" w:rsidP="006700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Profilová část maturitní zkoušky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986EBF" w:rsidRPr="006700FB"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r w:rsidR="00D467F5">
        <w:rPr>
          <w:rFonts w:ascii="Times New Roman" w:hAnsi="Times New Roman" w:cs="Times New Roman"/>
          <w:b/>
          <w:sz w:val="28"/>
          <w:szCs w:val="28"/>
        </w:rPr>
        <w:t>jaro, podzim 201</w:t>
      </w:r>
      <w:r w:rsidR="007D3F2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6700FB">
        <w:rPr>
          <w:rFonts w:ascii="Times New Roman" w:eastAsia="Times New Roman" w:hAnsi="Times New Roman" w:cs="Times New Roman"/>
          <w:b/>
          <w:bCs/>
          <w:sz w:val="28"/>
          <w:szCs w:val="28"/>
        </w:rPr>
        <w:t>Obor: 78-42-M/02 Ekonomické lyceum</w:t>
      </w:r>
    </w:p>
    <w:p w:rsidR="002C77A8" w:rsidRPr="0074617D" w:rsidRDefault="002C77A8">
      <w:pPr>
        <w:rPr>
          <w:rFonts w:ascii="Times New Roman" w:hAnsi="Times New Roman" w:cs="Times New Roman"/>
          <w:sz w:val="24"/>
          <w:szCs w:val="24"/>
        </w:rPr>
      </w:pPr>
    </w:p>
    <w:p w:rsidR="002C77A8" w:rsidRPr="0074617D" w:rsidRDefault="00B94F69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Vývoj české filo</w:t>
      </w:r>
      <w:r w:rsidR="00B333F0">
        <w:rPr>
          <w:rFonts w:ascii="Times New Roman" w:hAnsi="Times New Roman" w:cs="Times New Roman"/>
          <w:sz w:val="24"/>
          <w:szCs w:val="24"/>
        </w:rPr>
        <w:t>z</w:t>
      </w:r>
      <w:r w:rsidRPr="0074617D">
        <w:rPr>
          <w:rFonts w:ascii="Times New Roman" w:hAnsi="Times New Roman" w:cs="Times New Roman"/>
          <w:sz w:val="24"/>
          <w:szCs w:val="24"/>
        </w:rPr>
        <w:t>ofie, významní čeští filo</w:t>
      </w:r>
      <w:r w:rsidR="00B333F0">
        <w:rPr>
          <w:rFonts w:ascii="Times New Roman" w:hAnsi="Times New Roman" w:cs="Times New Roman"/>
          <w:sz w:val="24"/>
          <w:szCs w:val="24"/>
        </w:rPr>
        <w:t>z</w:t>
      </w:r>
      <w:r w:rsidRPr="0074617D">
        <w:rPr>
          <w:rFonts w:ascii="Times New Roman" w:hAnsi="Times New Roman" w:cs="Times New Roman"/>
          <w:sz w:val="24"/>
          <w:szCs w:val="24"/>
        </w:rPr>
        <w:t>ofové</w:t>
      </w:r>
    </w:p>
    <w:p w:rsidR="002C77A8" w:rsidRPr="0074617D" w:rsidRDefault="00160C51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Novověká filo</w:t>
      </w:r>
      <w:r w:rsidR="00B333F0">
        <w:rPr>
          <w:rFonts w:ascii="Times New Roman" w:hAnsi="Times New Roman" w:cs="Times New Roman"/>
          <w:sz w:val="24"/>
          <w:szCs w:val="24"/>
        </w:rPr>
        <w:t>z</w:t>
      </w:r>
      <w:r w:rsidRPr="0074617D">
        <w:rPr>
          <w:rFonts w:ascii="Times New Roman" w:hAnsi="Times New Roman" w:cs="Times New Roman"/>
          <w:sz w:val="24"/>
          <w:szCs w:val="24"/>
        </w:rPr>
        <w:t>ofie a její hlavní proudy</w:t>
      </w:r>
    </w:p>
    <w:p w:rsidR="002C77A8" w:rsidRPr="0074617D" w:rsidRDefault="00B94F69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Středověká</w:t>
      </w:r>
      <w:r w:rsidR="0015790C">
        <w:rPr>
          <w:rFonts w:ascii="Times New Roman" w:hAnsi="Times New Roman" w:cs="Times New Roman"/>
          <w:sz w:val="24"/>
          <w:szCs w:val="24"/>
        </w:rPr>
        <w:t xml:space="preserve"> </w:t>
      </w:r>
      <w:r w:rsidR="00740E46" w:rsidRPr="0074617D">
        <w:rPr>
          <w:rFonts w:ascii="Times New Roman" w:hAnsi="Times New Roman" w:cs="Times New Roman"/>
          <w:sz w:val="24"/>
          <w:szCs w:val="24"/>
        </w:rPr>
        <w:t xml:space="preserve">a renesanční </w:t>
      </w:r>
      <w:r w:rsidR="002C77A8" w:rsidRPr="0074617D">
        <w:rPr>
          <w:rFonts w:ascii="Times New Roman" w:hAnsi="Times New Roman" w:cs="Times New Roman"/>
          <w:sz w:val="24"/>
          <w:szCs w:val="24"/>
        </w:rPr>
        <w:t>filo</w:t>
      </w:r>
      <w:r w:rsidR="00B333F0">
        <w:rPr>
          <w:rFonts w:ascii="Times New Roman" w:hAnsi="Times New Roman" w:cs="Times New Roman"/>
          <w:sz w:val="24"/>
          <w:szCs w:val="24"/>
        </w:rPr>
        <w:t>z</w:t>
      </w:r>
      <w:r w:rsidR="002C77A8" w:rsidRPr="0074617D">
        <w:rPr>
          <w:rFonts w:ascii="Times New Roman" w:hAnsi="Times New Roman" w:cs="Times New Roman"/>
          <w:sz w:val="24"/>
          <w:szCs w:val="24"/>
        </w:rPr>
        <w:t>ofie</w:t>
      </w:r>
    </w:p>
    <w:p w:rsidR="002C77A8" w:rsidRPr="0074617D" w:rsidRDefault="00B94F69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Vrchol</w:t>
      </w:r>
      <w:r w:rsidR="00740E46" w:rsidRPr="0074617D">
        <w:rPr>
          <w:rFonts w:ascii="Times New Roman" w:hAnsi="Times New Roman" w:cs="Times New Roman"/>
          <w:sz w:val="24"/>
          <w:szCs w:val="24"/>
        </w:rPr>
        <w:t xml:space="preserve">ná </w:t>
      </w:r>
      <w:r w:rsidRPr="0074617D">
        <w:rPr>
          <w:rFonts w:ascii="Times New Roman" w:hAnsi="Times New Roman" w:cs="Times New Roman"/>
          <w:sz w:val="24"/>
          <w:szCs w:val="24"/>
        </w:rPr>
        <w:t>řeck</w:t>
      </w:r>
      <w:r w:rsidR="00740E46" w:rsidRPr="0074617D">
        <w:rPr>
          <w:rFonts w:ascii="Times New Roman" w:hAnsi="Times New Roman" w:cs="Times New Roman"/>
          <w:sz w:val="24"/>
          <w:szCs w:val="24"/>
        </w:rPr>
        <w:t>á</w:t>
      </w:r>
      <w:r w:rsidRPr="0074617D">
        <w:rPr>
          <w:rFonts w:ascii="Times New Roman" w:hAnsi="Times New Roman" w:cs="Times New Roman"/>
          <w:sz w:val="24"/>
          <w:szCs w:val="24"/>
        </w:rPr>
        <w:t xml:space="preserve"> filo</w:t>
      </w:r>
      <w:r w:rsidR="00B333F0">
        <w:rPr>
          <w:rFonts w:ascii="Times New Roman" w:hAnsi="Times New Roman" w:cs="Times New Roman"/>
          <w:sz w:val="24"/>
          <w:szCs w:val="24"/>
        </w:rPr>
        <w:t>z</w:t>
      </w:r>
      <w:r w:rsidRPr="0074617D">
        <w:rPr>
          <w:rFonts w:ascii="Times New Roman" w:hAnsi="Times New Roman" w:cs="Times New Roman"/>
          <w:sz w:val="24"/>
          <w:szCs w:val="24"/>
        </w:rPr>
        <w:t>ofie</w:t>
      </w:r>
    </w:p>
    <w:p w:rsidR="00B94F69" w:rsidRPr="0074617D" w:rsidRDefault="00740E46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Filo</w:t>
      </w:r>
      <w:r w:rsidR="00B333F0">
        <w:rPr>
          <w:rFonts w:ascii="Times New Roman" w:hAnsi="Times New Roman" w:cs="Times New Roman"/>
          <w:sz w:val="24"/>
          <w:szCs w:val="24"/>
        </w:rPr>
        <w:t>z</w:t>
      </w:r>
      <w:r w:rsidRPr="0074617D">
        <w:rPr>
          <w:rFonts w:ascii="Times New Roman" w:hAnsi="Times New Roman" w:cs="Times New Roman"/>
          <w:sz w:val="24"/>
          <w:szCs w:val="24"/>
        </w:rPr>
        <w:t>ofie jako věda a její počátky</w:t>
      </w:r>
    </w:p>
    <w:p w:rsidR="002C77A8" w:rsidRPr="0074617D" w:rsidRDefault="002C77A8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Kultura</w:t>
      </w:r>
      <w:r w:rsidR="00B94F69" w:rsidRPr="0074617D">
        <w:rPr>
          <w:rFonts w:ascii="Times New Roman" w:hAnsi="Times New Roman" w:cs="Times New Roman"/>
          <w:sz w:val="24"/>
          <w:szCs w:val="24"/>
        </w:rPr>
        <w:t xml:space="preserve">, subkultura a jejich procesy, masová kultura a reklama </w:t>
      </w:r>
    </w:p>
    <w:p w:rsidR="002C77A8" w:rsidRPr="0074617D" w:rsidRDefault="002C77A8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Mezinárodní politická, vojenská a ekonomická integrace</w:t>
      </w:r>
    </w:p>
    <w:p w:rsidR="00160C51" w:rsidRPr="0074617D" w:rsidRDefault="00160C51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 xml:space="preserve">Mezinárodní vztahy, globalizace a její důsledky </w:t>
      </w:r>
    </w:p>
    <w:p w:rsidR="00B94F69" w:rsidRPr="0074617D" w:rsidRDefault="00B94F69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Religionistika</w:t>
      </w:r>
    </w:p>
    <w:p w:rsidR="00B94F69" w:rsidRPr="0074617D" w:rsidRDefault="00B94F69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Etika</w:t>
      </w:r>
    </w:p>
    <w:p w:rsidR="002C77A8" w:rsidRPr="0074617D" w:rsidRDefault="002C77A8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Politické strany, ideologie</w:t>
      </w:r>
      <w:r w:rsidR="00B94F69" w:rsidRPr="0074617D">
        <w:rPr>
          <w:rFonts w:ascii="Times New Roman" w:hAnsi="Times New Roman" w:cs="Times New Roman"/>
          <w:sz w:val="24"/>
          <w:szCs w:val="24"/>
        </w:rPr>
        <w:t>, doktríny</w:t>
      </w:r>
    </w:p>
    <w:p w:rsidR="002C77A8" w:rsidRPr="0074617D" w:rsidRDefault="002C77A8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Demokracie</w:t>
      </w:r>
      <w:r w:rsidR="00B94F69" w:rsidRPr="0074617D">
        <w:rPr>
          <w:rFonts w:ascii="Times New Roman" w:hAnsi="Times New Roman" w:cs="Times New Roman"/>
          <w:sz w:val="24"/>
          <w:szCs w:val="24"/>
        </w:rPr>
        <w:t xml:space="preserve"> a její hodnoty a principy, participace občanů na politickém životě</w:t>
      </w:r>
    </w:p>
    <w:p w:rsidR="002C77A8" w:rsidRPr="0074617D" w:rsidRDefault="006056AB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Ú</w:t>
      </w:r>
      <w:r w:rsidR="002C77A8" w:rsidRPr="0074617D">
        <w:rPr>
          <w:rFonts w:ascii="Times New Roman" w:hAnsi="Times New Roman" w:cs="Times New Roman"/>
          <w:sz w:val="24"/>
          <w:szCs w:val="24"/>
        </w:rPr>
        <w:t>stavní systém ČR</w:t>
      </w:r>
      <w:r w:rsidR="00B94F69" w:rsidRPr="0074617D">
        <w:rPr>
          <w:rFonts w:ascii="Times New Roman" w:hAnsi="Times New Roman" w:cs="Times New Roman"/>
          <w:sz w:val="24"/>
          <w:szCs w:val="24"/>
        </w:rPr>
        <w:t>, Ústava ČR</w:t>
      </w:r>
    </w:p>
    <w:p w:rsidR="00160C51" w:rsidRPr="0074617D" w:rsidRDefault="00160C51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Lidská a občanská práva</w:t>
      </w:r>
    </w:p>
    <w:p w:rsidR="002C77A8" w:rsidRPr="0074617D" w:rsidRDefault="002C77A8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Polit</w:t>
      </w:r>
      <w:r w:rsidR="00B94F69" w:rsidRPr="0074617D">
        <w:rPr>
          <w:rFonts w:ascii="Times New Roman" w:hAnsi="Times New Roman" w:cs="Times New Roman"/>
          <w:sz w:val="24"/>
          <w:szCs w:val="24"/>
        </w:rPr>
        <w:t>ické vědy, teorie státu</w:t>
      </w:r>
    </w:p>
    <w:p w:rsidR="002C77A8" w:rsidRPr="0074617D" w:rsidRDefault="002B5139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Teorie p</w:t>
      </w:r>
      <w:r w:rsidR="001D1E81">
        <w:rPr>
          <w:rFonts w:ascii="Times New Roman" w:hAnsi="Times New Roman" w:cs="Times New Roman"/>
          <w:sz w:val="24"/>
          <w:szCs w:val="24"/>
        </w:rPr>
        <w:t>ráva</w:t>
      </w:r>
    </w:p>
    <w:p w:rsidR="002C77A8" w:rsidRPr="0074617D" w:rsidRDefault="002C77A8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Veřejné právo</w:t>
      </w:r>
    </w:p>
    <w:p w:rsidR="002C77A8" w:rsidRPr="0074617D" w:rsidRDefault="002C77A8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Soukromé právo</w:t>
      </w:r>
    </w:p>
    <w:p w:rsidR="002C77A8" w:rsidRPr="0074617D" w:rsidRDefault="002C77A8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Psychologie</w:t>
      </w:r>
      <w:r w:rsidR="002B5139" w:rsidRPr="0074617D">
        <w:rPr>
          <w:rFonts w:ascii="Times New Roman" w:hAnsi="Times New Roman" w:cs="Times New Roman"/>
          <w:sz w:val="24"/>
          <w:szCs w:val="24"/>
        </w:rPr>
        <w:t xml:space="preserve"> jako věda</w:t>
      </w:r>
    </w:p>
    <w:p w:rsidR="002C77A8" w:rsidRPr="0074617D" w:rsidRDefault="002B5139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Psychologie o</w:t>
      </w:r>
      <w:r w:rsidR="002C77A8" w:rsidRPr="0074617D">
        <w:rPr>
          <w:rFonts w:ascii="Times New Roman" w:hAnsi="Times New Roman" w:cs="Times New Roman"/>
          <w:sz w:val="24"/>
          <w:szCs w:val="24"/>
        </w:rPr>
        <w:t>sobnost</w:t>
      </w:r>
      <w:r w:rsidRPr="0074617D">
        <w:rPr>
          <w:rFonts w:ascii="Times New Roman" w:hAnsi="Times New Roman" w:cs="Times New Roman"/>
          <w:sz w:val="24"/>
          <w:szCs w:val="24"/>
        </w:rPr>
        <w:t>i</w:t>
      </w:r>
    </w:p>
    <w:p w:rsidR="002B5139" w:rsidRPr="0074617D" w:rsidRDefault="002B5139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Poznávací procesy, emočněvolní procesy</w:t>
      </w:r>
    </w:p>
    <w:p w:rsidR="002C77A8" w:rsidRPr="0074617D" w:rsidRDefault="00160C51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Sociálně patologické jevy</w:t>
      </w:r>
      <w:r w:rsidR="002B5139" w:rsidRPr="0074617D">
        <w:rPr>
          <w:rFonts w:ascii="Times New Roman" w:hAnsi="Times New Roman" w:cs="Times New Roman"/>
          <w:sz w:val="24"/>
          <w:szCs w:val="24"/>
        </w:rPr>
        <w:t>, duševní zdraví, p</w:t>
      </w:r>
      <w:r w:rsidR="002C77A8" w:rsidRPr="0074617D">
        <w:rPr>
          <w:rFonts w:ascii="Times New Roman" w:hAnsi="Times New Roman" w:cs="Times New Roman"/>
          <w:sz w:val="24"/>
          <w:szCs w:val="24"/>
        </w:rPr>
        <w:t>sychohygiena</w:t>
      </w:r>
    </w:p>
    <w:p w:rsidR="002B5139" w:rsidRPr="0074617D" w:rsidRDefault="002B5139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Sociologie</w:t>
      </w:r>
    </w:p>
    <w:p w:rsidR="002C77A8" w:rsidRPr="0074617D" w:rsidRDefault="002B5139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S</w:t>
      </w:r>
      <w:r w:rsidR="002C77A8" w:rsidRPr="0074617D">
        <w:rPr>
          <w:rFonts w:ascii="Times New Roman" w:hAnsi="Times New Roman" w:cs="Times New Roman"/>
          <w:sz w:val="24"/>
          <w:szCs w:val="24"/>
        </w:rPr>
        <w:t>ociální psychologie</w:t>
      </w:r>
    </w:p>
    <w:p w:rsidR="002C77A8" w:rsidRPr="0074617D" w:rsidRDefault="002C77A8" w:rsidP="006700FB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17D">
        <w:rPr>
          <w:rFonts w:ascii="Times New Roman" w:hAnsi="Times New Roman" w:cs="Times New Roman"/>
          <w:sz w:val="24"/>
          <w:szCs w:val="24"/>
        </w:rPr>
        <w:t>Sociologické problémy</w:t>
      </w:r>
    </w:p>
    <w:p w:rsidR="002C77A8" w:rsidRDefault="00433EDF" w:rsidP="006700FB">
      <w:r>
        <w:t>Praha 20. 6. 2017</w:t>
      </w:r>
      <w:bookmarkStart w:id="0" w:name="_GoBack"/>
      <w:bookmarkEnd w:id="0"/>
    </w:p>
    <w:sectPr w:rsidR="002C77A8" w:rsidSect="00D0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6D0"/>
    <w:multiLevelType w:val="hybridMultilevel"/>
    <w:tmpl w:val="C33A3D4E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91F40"/>
    <w:multiLevelType w:val="hybridMultilevel"/>
    <w:tmpl w:val="4B9E3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A8"/>
    <w:rsid w:val="000662BE"/>
    <w:rsid w:val="001041F6"/>
    <w:rsid w:val="0015790C"/>
    <w:rsid w:val="00160C51"/>
    <w:rsid w:val="001D1E81"/>
    <w:rsid w:val="00257A61"/>
    <w:rsid w:val="002B5139"/>
    <w:rsid w:val="002C77A8"/>
    <w:rsid w:val="003A49E3"/>
    <w:rsid w:val="003A7641"/>
    <w:rsid w:val="00433EDF"/>
    <w:rsid w:val="005D3E43"/>
    <w:rsid w:val="005D635A"/>
    <w:rsid w:val="006056AB"/>
    <w:rsid w:val="0062745B"/>
    <w:rsid w:val="006700FB"/>
    <w:rsid w:val="00740E46"/>
    <w:rsid w:val="0074617D"/>
    <w:rsid w:val="007D3F2D"/>
    <w:rsid w:val="008412D5"/>
    <w:rsid w:val="0084355E"/>
    <w:rsid w:val="008F04CC"/>
    <w:rsid w:val="00986EBF"/>
    <w:rsid w:val="00AF40F5"/>
    <w:rsid w:val="00B333F0"/>
    <w:rsid w:val="00B94F69"/>
    <w:rsid w:val="00BE4599"/>
    <w:rsid w:val="00C2339B"/>
    <w:rsid w:val="00CA70F5"/>
    <w:rsid w:val="00D02895"/>
    <w:rsid w:val="00D467F5"/>
    <w:rsid w:val="00DA6369"/>
    <w:rsid w:val="00DB57FC"/>
    <w:rsid w:val="00DD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70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7A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700F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70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7A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700F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smutna</dc:creator>
  <cp:lastModifiedBy>Milada Dufková</cp:lastModifiedBy>
  <cp:revision>3</cp:revision>
  <dcterms:created xsi:type="dcterms:W3CDTF">2017-08-30T08:04:00Z</dcterms:created>
  <dcterms:modified xsi:type="dcterms:W3CDTF">2017-09-14T06:55:00Z</dcterms:modified>
</cp:coreProperties>
</file>