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E8" w:rsidRPr="00EA6047" w:rsidRDefault="00A450AA" w:rsidP="00216667">
      <w:pPr>
        <w:pStyle w:val="Nadpis1"/>
      </w:pPr>
      <w:r w:rsidRPr="00EA6047">
        <w:t xml:space="preserve">Pokyny pro </w:t>
      </w:r>
      <w:r w:rsidRPr="00216667">
        <w:t>uzavření</w:t>
      </w:r>
      <w:r w:rsidRPr="00EA6047">
        <w:t xml:space="preserve"> smlouvy</w:t>
      </w:r>
      <w:r w:rsidR="000F4FC6" w:rsidRPr="00EA6047">
        <w:t xml:space="preserve"> o praxi</w:t>
      </w:r>
    </w:p>
    <w:p w:rsidR="00EA6047" w:rsidRDefault="00EA6047" w:rsidP="00EA6047">
      <w:pPr>
        <w:spacing w:before="240"/>
      </w:pPr>
      <w:r>
        <w:t>Při uzavírání smlouvy postupujte takto:</w:t>
      </w:r>
    </w:p>
    <w:p w:rsidR="00EA6047" w:rsidRDefault="00E47368" w:rsidP="00EA6047">
      <w:pPr>
        <w:pStyle w:val="Odstavecseseznamem"/>
        <w:numPr>
          <w:ilvl w:val="0"/>
          <w:numId w:val="13"/>
        </w:numPr>
        <w:spacing w:after="120"/>
        <w:ind w:left="284" w:hanging="284"/>
      </w:pPr>
      <w:r>
        <w:t>N</w:t>
      </w:r>
      <w:r w:rsidR="00EA6047">
        <w:t xml:space="preserve">ejprve </w:t>
      </w:r>
      <w:r w:rsidR="00EA6047" w:rsidRPr="00CC71E8">
        <w:t xml:space="preserve">2 vyhotovení smlouvy </w:t>
      </w:r>
      <w:r w:rsidR="00EA6047">
        <w:t>(formuláře dostanete od vyučujícího ekonomiky) vyplníte hůlkovým písmem</w:t>
      </w:r>
    </w:p>
    <w:p w:rsidR="00EA6047" w:rsidRDefault="00E47368" w:rsidP="00EA6047">
      <w:pPr>
        <w:pStyle w:val="Odstavecseseznamem"/>
        <w:numPr>
          <w:ilvl w:val="0"/>
          <w:numId w:val="13"/>
        </w:numPr>
        <w:spacing w:after="120"/>
        <w:ind w:left="284" w:hanging="284"/>
      </w:pPr>
      <w:r>
        <w:t>S</w:t>
      </w:r>
      <w:r w:rsidR="00EA6047">
        <w:t>mlouv</w:t>
      </w:r>
      <w:r w:rsidR="00EA6047" w:rsidRPr="00CC71E8">
        <w:t>y</w:t>
      </w:r>
      <w:r w:rsidR="00EA6047">
        <w:t xml:space="preserve"> necháte podepsat odpovědnému pracovníkovi ve firmě a přinesete vyučujícímu EKO (obě </w:t>
      </w:r>
      <w:r w:rsidR="00EA6047" w:rsidRPr="00CC71E8">
        <w:t>vyhotovení)</w:t>
      </w:r>
    </w:p>
    <w:p w:rsidR="00EA6047" w:rsidRDefault="00E47368" w:rsidP="00EA6047">
      <w:pPr>
        <w:pStyle w:val="Odstavecseseznamem"/>
        <w:numPr>
          <w:ilvl w:val="0"/>
          <w:numId w:val="13"/>
        </w:numPr>
        <w:spacing w:after="120"/>
        <w:ind w:left="284" w:hanging="284"/>
      </w:pPr>
      <w:r>
        <w:t>Ř</w:t>
      </w:r>
      <w:r w:rsidR="00EA6047">
        <w:t>editelka školy smlouv</w:t>
      </w:r>
      <w:r w:rsidR="00EA6047" w:rsidRPr="00CC71E8">
        <w:t>y</w:t>
      </w:r>
      <w:r w:rsidR="00EA6047">
        <w:t xml:space="preserve"> podepíše, vyučující si ponechá 1 smlouvu a druhou dostanete zpět a doručíte ji (odevzdáte) odpovědnému pracovníkovi ve firmě</w:t>
      </w:r>
    </w:p>
    <w:p w:rsidR="00EA6047" w:rsidRDefault="00E47368" w:rsidP="00EA6047">
      <w:pPr>
        <w:pStyle w:val="Odstavecseseznamem"/>
        <w:numPr>
          <w:ilvl w:val="0"/>
          <w:numId w:val="13"/>
        </w:numPr>
        <w:spacing w:after="120"/>
        <w:ind w:left="284" w:hanging="284"/>
      </w:pPr>
      <w:r>
        <w:t>P</w:t>
      </w:r>
      <w:r w:rsidR="00EA6047">
        <w:t>okud má firma vlastní formulář smlouvy, je nutné ho nechat předem schválit vedením školy</w:t>
      </w:r>
    </w:p>
    <w:p w:rsidR="00A450AA" w:rsidRDefault="00A450AA" w:rsidP="00EA6047">
      <w:pPr>
        <w:spacing w:before="240"/>
      </w:pPr>
      <w:r>
        <w:t>Termín praxe:</w:t>
      </w:r>
    </w:p>
    <w:p w:rsidR="00A450AA" w:rsidRDefault="00EA6047" w:rsidP="00A450AA">
      <w:r>
        <w:t>pro žáky všech oborů</w:t>
      </w:r>
      <w:r w:rsidR="00A450AA">
        <w:t xml:space="preserve">: </w:t>
      </w:r>
      <w:r w:rsidRPr="00577AAB">
        <w:t>18.</w:t>
      </w:r>
      <w:r>
        <w:t> 5. 2020</w:t>
      </w:r>
      <w:r w:rsidRPr="00577AAB">
        <w:t xml:space="preserve"> – 29.</w:t>
      </w:r>
      <w:r>
        <w:t> </w:t>
      </w:r>
      <w:r w:rsidRPr="00577AAB">
        <w:t>5.</w:t>
      </w:r>
      <w:r>
        <w:t> </w:t>
      </w:r>
      <w:r w:rsidRPr="00577AAB">
        <w:t>2020</w:t>
      </w:r>
    </w:p>
    <w:p w:rsidR="00EA6047" w:rsidRPr="00DC01B9" w:rsidRDefault="00EA6047" w:rsidP="00EA6047">
      <w:r w:rsidRPr="00E71560">
        <w:rPr>
          <w:rStyle w:val="Siln"/>
        </w:rPr>
        <w:t>Potvrzené smlouvy nutno odevzdat vyučujícímu ekonomiky do 31.</w:t>
      </w:r>
      <w:r>
        <w:rPr>
          <w:rStyle w:val="Siln"/>
        </w:rPr>
        <w:t> </w:t>
      </w:r>
      <w:r w:rsidRPr="00E71560">
        <w:rPr>
          <w:rStyle w:val="Siln"/>
        </w:rPr>
        <w:t>3.</w:t>
      </w:r>
      <w:r>
        <w:rPr>
          <w:rStyle w:val="Siln"/>
        </w:rPr>
        <w:t> </w:t>
      </w:r>
      <w:r w:rsidRPr="00E71560">
        <w:rPr>
          <w:rStyle w:val="Siln"/>
        </w:rPr>
        <w:t>20</w:t>
      </w:r>
      <w:r>
        <w:rPr>
          <w:rStyle w:val="Siln"/>
        </w:rPr>
        <w:t>20</w:t>
      </w:r>
      <w:r w:rsidRPr="00E71560">
        <w:rPr>
          <w:rStyle w:val="Siln"/>
        </w:rPr>
        <w:t>.</w:t>
      </w:r>
      <w:r>
        <w:rPr>
          <w:rStyle w:val="Siln"/>
        </w:rPr>
        <w:br/>
      </w:r>
      <w:r w:rsidRPr="00DC01B9">
        <w:t>Pokud smlouvy neodevzdáte v tomto termínu, pohlíží se na vás tak, že praxi nemáte zajištěnu a absolvujete ji o prázdninách.</w:t>
      </w:r>
    </w:p>
    <w:p w:rsidR="00CC71E8" w:rsidRPr="00720494" w:rsidRDefault="00A450AA" w:rsidP="0092583F">
      <w:pPr>
        <w:pStyle w:val="Nadpis1"/>
        <w:spacing w:before="480"/>
      </w:pPr>
      <w:r w:rsidRPr="00720494">
        <w:t xml:space="preserve">Pokyny pro zpracování </w:t>
      </w:r>
      <w:r w:rsidR="00EA6047">
        <w:t>z</w:t>
      </w:r>
      <w:r w:rsidRPr="00720494">
        <w:t>právy z</w:t>
      </w:r>
      <w:r w:rsidR="00CC71E8" w:rsidRPr="00720494">
        <w:t> </w:t>
      </w:r>
      <w:r w:rsidRPr="00720494">
        <w:t>praxe</w:t>
      </w:r>
    </w:p>
    <w:p w:rsidR="00EA6047" w:rsidRDefault="00EF5204" w:rsidP="00BF10BA">
      <w:pPr>
        <w:spacing w:before="240"/>
      </w:pPr>
      <w:r>
        <w:t>V textovém editoru v</w:t>
      </w:r>
      <w:r w:rsidR="00EA6047">
        <w:t xml:space="preserve">ytvoříte </w:t>
      </w:r>
      <w:r>
        <w:t>d</w:t>
      </w:r>
      <w:r w:rsidR="00243048">
        <w:t>okument</w:t>
      </w:r>
      <w:r w:rsidR="00EA6047">
        <w:t xml:space="preserve"> s následujícím obsahem:</w:t>
      </w:r>
    </w:p>
    <w:p w:rsidR="00CB4455" w:rsidRDefault="00CB4455" w:rsidP="00243048">
      <w:pPr>
        <w:pStyle w:val="Odstavecseseznamem"/>
        <w:numPr>
          <w:ilvl w:val="0"/>
          <w:numId w:val="14"/>
        </w:numPr>
      </w:pPr>
      <w:r>
        <w:t xml:space="preserve">Titulní strana – jméno a příjmení, třída, název práce </w:t>
      </w:r>
      <w:r w:rsidR="002D7317">
        <w:t xml:space="preserve">(názvem </w:t>
      </w:r>
      <w:r w:rsidR="002D7317" w:rsidRPr="00243048">
        <w:t>není</w:t>
      </w:r>
      <w:r w:rsidR="002D7317">
        <w:t xml:space="preserve"> „Zpráva z praxe“)</w:t>
      </w:r>
    </w:p>
    <w:p w:rsidR="00CB4455" w:rsidRDefault="00720494" w:rsidP="00243048">
      <w:pPr>
        <w:pStyle w:val="Odstavecseseznamem"/>
        <w:numPr>
          <w:ilvl w:val="0"/>
          <w:numId w:val="14"/>
        </w:numPr>
      </w:pPr>
      <w:r>
        <w:t>Obsah:</w:t>
      </w:r>
    </w:p>
    <w:p w:rsidR="00CD65DC" w:rsidRDefault="00CD65DC" w:rsidP="00243048">
      <w:pPr>
        <w:pStyle w:val="Odstavecseseznamem"/>
        <w:numPr>
          <w:ilvl w:val="1"/>
          <w:numId w:val="14"/>
        </w:numPr>
      </w:pPr>
      <w:r w:rsidRPr="00243048">
        <w:t>Popis firmy</w:t>
      </w:r>
      <w:r>
        <w:t xml:space="preserve"> – náplň činnosti podniku a vnitřní organizace firmy s grafickým vyznačením oddělení, kam byl </w:t>
      </w:r>
      <w:r w:rsidR="00720494">
        <w:t xml:space="preserve">žák </w:t>
      </w:r>
      <w:r>
        <w:t xml:space="preserve">na praxi zařazen. Tato část bude obsahovat minimálně 2 </w:t>
      </w:r>
      <w:r w:rsidRPr="00243048">
        <w:t>přílohy</w:t>
      </w:r>
      <w:r w:rsidR="00720494">
        <w:t>:</w:t>
      </w:r>
    </w:p>
    <w:p w:rsidR="00CD65DC" w:rsidRDefault="002D7317" w:rsidP="00243048">
      <w:pPr>
        <w:pStyle w:val="Odstavecseseznamem"/>
        <w:numPr>
          <w:ilvl w:val="2"/>
          <w:numId w:val="15"/>
        </w:numPr>
      </w:pPr>
      <w:r>
        <w:t>výpis z OR, ŽR</w:t>
      </w:r>
      <w:r w:rsidR="00890436">
        <w:t>,</w:t>
      </w:r>
      <w:r w:rsidR="00E44132">
        <w:t xml:space="preserve"> případně jiný doklad o tom, jak organizace vznikla</w:t>
      </w:r>
      <w:r w:rsidR="00720494">
        <w:t>,</w:t>
      </w:r>
    </w:p>
    <w:p w:rsidR="00243048" w:rsidRDefault="00CB4455" w:rsidP="00243048">
      <w:pPr>
        <w:pStyle w:val="Odstavecseseznamem"/>
        <w:numPr>
          <w:ilvl w:val="2"/>
          <w:numId w:val="15"/>
        </w:numPr>
      </w:pPr>
      <w:r>
        <w:t xml:space="preserve">organizační schéma – </w:t>
      </w:r>
      <w:r w:rsidR="00CD65DC">
        <w:t xml:space="preserve">pokud ho ve firmě nemají, </w:t>
      </w:r>
      <w:r w:rsidR="00720494">
        <w:t>žák ho sám vytvoří.</w:t>
      </w:r>
    </w:p>
    <w:p w:rsidR="00CD65DC" w:rsidRDefault="00CD65DC" w:rsidP="00243048">
      <w:pPr>
        <w:ind w:left="680"/>
      </w:pPr>
      <w:r>
        <w:t>Předmět činnosti bude zpracován vlastními slovy, pokud možno s příklady. Doslovně převzaté formulace budou považovány za nenaplnění této části práce.</w:t>
      </w:r>
    </w:p>
    <w:p w:rsidR="00541CC7" w:rsidRDefault="00CB4455" w:rsidP="00243048">
      <w:pPr>
        <w:pStyle w:val="Odstavecseseznamem"/>
        <w:numPr>
          <w:ilvl w:val="1"/>
          <w:numId w:val="15"/>
        </w:numPr>
      </w:pPr>
      <w:r w:rsidRPr="00243048">
        <w:t xml:space="preserve">Popis vlastní činnosti </w:t>
      </w:r>
      <w:r w:rsidR="00720494" w:rsidRPr="00243048">
        <w:t xml:space="preserve">žáka </w:t>
      </w:r>
      <w:r w:rsidRPr="00243048">
        <w:t>ve firmě</w:t>
      </w:r>
      <w:r w:rsidR="00CD65DC">
        <w:t xml:space="preserve"> – tato část by měla </w:t>
      </w:r>
      <w:r w:rsidR="00541CC7">
        <w:t>obsahovat:</w:t>
      </w:r>
    </w:p>
    <w:p w:rsidR="00541CC7" w:rsidRDefault="00CD65DC" w:rsidP="00243048">
      <w:pPr>
        <w:pStyle w:val="Odstavecseseznamem"/>
        <w:numPr>
          <w:ilvl w:val="2"/>
          <w:numId w:val="15"/>
        </w:numPr>
      </w:pPr>
      <w:r>
        <w:t xml:space="preserve">náplň pracovních činností </w:t>
      </w:r>
      <w:r w:rsidR="00541CC7">
        <w:t xml:space="preserve">spolupracujících </w:t>
      </w:r>
      <w:r>
        <w:t xml:space="preserve">zaměstnanců, se kterými </w:t>
      </w:r>
      <w:r w:rsidR="00720494">
        <w:t xml:space="preserve">žák </w:t>
      </w:r>
      <w:r w:rsidR="00541CC7">
        <w:t>přicházel do kontaktu,</w:t>
      </w:r>
    </w:p>
    <w:p w:rsidR="00541CC7" w:rsidRDefault="00541CC7" w:rsidP="00243048">
      <w:pPr>
        <w:pStyle w:val="Odstavecseseznamem"/>
        <w:numPr>
          <w:ilvl w:val="2"/>
          <w:numId w:val="15"/>
        </w:numPr>
      </w:pPr>
      <w:r>
        <w:t>postup vlastní práce,</w:t>
      </w:r>
    </w:p>
    <w:p w:rsidR="00541CC7" w:rsidRDefault="00541CC7" w:rsidP="00243048">
      <w:pPr>
        <w:pStyle w:val="Odstavecseseznamem"/>
        <w:numPr>
          <w:ilvl w:val="2"/>
          <w:numId w:val="15"/>
        </w:numPr>
      </w:pPr>
      <w:r>
        <w:t>popis</w:t>
      </w:r>
      <w:r w:rsidR="00CD65DC">
        <w:t xml:space="preserve"> doklad</w:t>
      </w:r>
      <w:r>
        <w:t xml:space="preserve">ů, se kterými </w:t>
      </w:r>
      <w:r w:rsidR="00720494">
        <w:t xml:space="preserve">žák </w:t>
      </w:r>
      <w:r>
        <w:t>pracoval</w:t>
      </w:r>
      <w:r w:rsidR="00CD65DC">
        <w:t xml:space="preserve"> (včetně jejich ukázkového vyplnění v přílohách), proč se takto postupuje a </w:t>
      </w:r>
      <w:r>
        <w:t>jaké je další využití výsledků práce</w:t>
      </w:r>
      <w:r w:rsidR="00B01EF4">
        <w:t xml:space="preserve"> žáka</w:t>
      </w:r>
      <w:r w:rsidR="00CD65DC">
        <w:t>.</w:t>
      </w:r>
    </w:p>
    <w:p w:rsidR="0058144D" w:rsidRDefault="00CD65DC" w:rsidP="00243048">
      <w:pPr>
        <w:ind w:left="680"/>
      </w:pPr>
      <w:r>
        <w:t xml:space="preserve">Nežádoucí je forma </w:t>
      </w:r>
      <w:r w:rsidR="00541CC7">
        <w:t>denního záznamu</w:t>
      </w:r>
      <w:r>
        <w:t xml:space="preserve">, který popisuje, který den a v kolik hodin </w:t>
      </w:r>
      <w:r w:rsidR="00720494">
        <w:t xml:space="preserve">žák </w:t>
      </w:r>
      <w:r>
        <w:t>vyplňoval doklad, kdy šel do banky, kolik dokladů s sebou nesl,</w:t>
      </w:r>
      <w:r w:rsidR="00E47368">
        <w:t xml:space="preserve"> </w:t>
      </w:r>
      <w:r>
        <w:t>…</w:t>
      </w:r>
    </w:p>
    <w:p w:rsidR="00CB4455" w:rsidRDefault="00CB4455" w:rsidP="00561A36">
      <w:pPr>
        <w:pStyle w:val="Odstavecseseznamem"/>
        <w:numPr>
          <w:ilvl w:val="1"/>
          <w:numId w:val="15"/>
        </w:numPr>
      </w:pPr>
      <w:r w:rsidRPr="00561A36">
        <w:t>Vlastní hodnocení praxe</w:t>
      </w:r>
      <w:r w:rsidR="00890436">
        <w:t xml:space="preserve"> – </w:t>
      </w:r>
      <w:r w:rsidR="00541CC7">
        <w:t xml:space="preserve">uvést přínos </w:t>
      </w:r>
      <w:r w:rsidR="00CD65DC">
        <w:t>praxe, klady a zápory činnosti v konkrétním podniku</w:t>
      </w:r>
      <w:r w:rsidR="00890436">
        <w:t xml:space="preserve">, zda se </w:t>
      </w:r>
      <w:r w:rsidR="00720494">
        <w:t xml:space="preserve">žák </w:t>
      </w:r>
      <w:r w:rsidR="00890436">
        <w:t>něčemu novému naučil a zda využil znalostí ze školy (které znalosti a z jakých předmětů)</w:t>
      </w:r>
      <w:r w:rsidR="00541CC7">
        <w:t>.</w:t>
      </w:r>
      <w:r w:rsidR="00524EBA">
        <w:t xml:space="preserve"> Dále uvést přínos praxe pro budoucí kariéru žáka a jeho uplatnění na trhu práce.</w:t>
      </w:r>
    </w:p>
    <w:p w:rsidR="00CB4455" w:rsidRDefault="00CB4455" w:rsidP="00561A36">
      <w:pPr>
        <w:pStyle w:val="Odstavecseseznamem"/>
        <w:numPr>
          <w:ilvl w:val="1"/>
          <w:numId w:val="15"/>
        </w:numPr>
      </w:pPr>
      <w:r>
        <w:t>Zdroje</w:t>
      </w:r>
    </w:p>
    <w:p w:rsidR="00CB4455" w:rsidRDefault="00CB4455" w:rsidP="00561A36">
      <w:pPr>
        <w:pStyle w:val="Odstavecseseznamem"/>
        <w:numPr>
          <w:ilvl w:val="1"/>
          <w:numId w:val="15"/>
        </w:numPr>
      </w:pPr>
      <w:r>
        <w:t>Seznam příloh</w:t>
      </w:r>
    </w:p>
    <w:p w:rsidR="00561A36" w:rsidRDefault="00561A36" w:rsidP="00561A36">
      <w:pPr>
        <w:spacing w:before="240"/>
      </w:pPr>
      <w:r>
        <w:t>Úprava práce:</w:t>
      </w:r>
    </w:p>
    <w:p w:rsidR="00EF5204" w:rsidRDefault="00EF5204" w:rsidP="00EF5204">
      <w:r>
        <w:t>Pro základní text nastavte řádkování 1,5, velikost písma 12 bodů. Nadpis hlavních kapitol se píše tučně písmem velikosti 14 bodů.</w:t>
      </w:r>
    </w:p>
    <w:p w:rsidR="00CB4455" w:rsidRDefault="00CB4455" w:rsidP="00CB4455">
      <w:r>
        <w:t xml:space="preserve">Při zpracování zprávy využijte pokročilých funkcí </w:t>
      </w:r>
      <w:r w:rsidR="00EF5204">
        <w:t xml:space="preserve">textového </w:t>
      </w:r>
      <w:r>
        <w:t xml:space="preserve">editoru </w:t>
      </w:r>
      <w:r w:rsidR="00561A36">
        <w:t>–</w:t>
      </w:r>
      <w:r>
        <w:t xml:space="preserve"> styly nadpisů, </w:t>
      </w:r>
      <w:r w:rsidR="00EF5204">
        <w:t xml:space="preserve">automatické číslování stránek v zápatí, </w:t>
      </w:r>
      <w:r>
        <w:t xml:space="preserve">generování obsahu, záhlaví (název odborného tématu). </w:t>
      </w:r>
    </w:p>
    <w:p w:rsidR="00890436" w:rsidRDefault="002D7317" w:rsidP="00597061">
      <w:pPr>
        <w:spacing w:after="240"/>
      </w:pPr>
      <w:r>
        <w:t>Prác</w:t>
      </w:r>
      <w:r w:rsidR="00216667">
        <w:t>i upravte graficky jednotně</w:t>
      </w:r>
      <w:r>
        <w:t>. Doporučené je používat maximálně 2 fonty, maximálně 1 barvu kromě černé, maximálně 1 typ zvýraznění.</w:t>
      </w:r>
    </w:p>
    <w:p w:rsidR="00561A36" w:rsidRPr="000F4FC6" w:rsidRDefault="00561A36" w:rsidP="00561A36">
      <w:pPr>
        <w:spacing w:before="240"/>
      </w:pPr>
      <w:r>
        <w:lastRenderedPageBreak/>
        <w:t>Rozsah práce:</w:t>
      </w:r>
    </w:p>
    <w:p w:rsidR="00CB4455" w:rsidRDefault="00890436" w:rsidP="00597061">
      <w:pPr>
        <w:spacing w:after="240"/>
      </w:pPr>
      <w:r w:rsidRPr="00E44132">
        <w:rPr>
          <w:b/>
        </w:rPr>
        <w:t>Mi</w:t>
      </w:r>
      <w:r w:rsidR="00196444" w:rsidRPr="00E44132">
        <w:rPr>
          <w:b/>
        </w:rPr>
        <w:t>nimální rozsah</w:t>
      </w:r>
      <w:r w:rsidR="00196444">
        <w:t xml:space="preserve"> práce je 5 stran, části neúplných stránek se sčítají.</w:t>
      </w:r>
      <w:r w:rsidR="00B32BD5">
        <w:t xml:space="preserve"> Do počtu stránek se nezapočítává stránka s obsahem ani st</w:t>
      </w:r>
      <w:r w:rsidR="00E44132">
        <w:t>ránka s vyjmenovanými přílohami nebo zdroji</w:t>
      </w:r>
      <w:r w:rsidR="002D7317">
        <w:t xml:space="preserve"> ani </w:t>
      </w:r>
      <w:r w:rsidR="00383B0E">
        <w:t>titulní</w:t>
      </w:r>
      <w:r w:rsidR="002D7317">
        <w:t xml:space="preserve"> stránka.</w:t>
      </w:r>
    </w:p>
    <w:p w:rsidR="002D7317" w:rsidRDefault="00CB4455" w:rsidP="00597061">
      <w:pPr>
        <w:spacing w:after="240"/>
      </w:pPr>
      <w:r>
        <w:t xml:space="preserve">Tam, kde se k textu práce vztahuje příloha, musí být </w:t>
      </w:r>
      <w:r w:rsidR="00196444">
        <w:t xml:space="preserve">na ni </w:t>
      </w:r>
      <w:r>
        <w:t>uveden odkaz</w:t>
      </w:r>
      <w:r w:rsidR="00196444">
        <w:t xml:space="preserve">. Jednotlivé přílohy se číslují a </w:t>
      </w:r>
      <w:r>
        <w:t>nezahrnují</w:t>
      </w:r>
      <w:r w:rsidR="00196444">
        <w:t xml:space="preserve"> se</w:t>
      </w:r>
      <w:r>
        <w:t xml:space="preserve"> do </w:t>
      </w:r>
      <w:r w:rsidR="00196444">
        <w:t xml:space="preserve">požadovaného </w:t>
      </w:r>
      <w:r>
        <w:t>počtu stránek. Přílohy, které nemají vztah k samotnému textu a nedokumentují ně</w:t>
      </w:r>
      <w:r w:rsidR="000F4FC6">
        <w:t>kterou jeho část, nejsou žádoucí</w:t>
      </w:r>
      <w:r>
        <w:t xml:space="preserve"> (např. katalogy bez toho, aby byl v textu popisován výrobní program).</w:t>
      </w:r>
    </w:p>
    <w:p w:rsidR="00216667" w:rsidRDefault="00216667" w:rsidP="0092583F">
      <w:pPr>
        <w:pStyle w:val="Nadpis1"/>
        <w:spacing w:before="480"/>
      </w:pPr>
      <w:r>
        <w:t xml:space="preserve">Pokyny pro </w:t>
      </w:r>
      <w:r w:rsidRPr="00216667">
        <w:t>odevzdání</w:t>
      </w:r>
      <w:r>
        <w:t xml:space="preserve"> práce</w:t>
      </w:r>
    </w:p>
    <w:p w:rsidR="00CB4455" w:rsidRPr="00EE6786" w:rsidRDefault="000F4FC6" w:rsidP="00BF10BA">
      <w:pPr>
        <w:spacing w:before="240" w:after="120"/>
        <w:rPr>
          <w:rStyle w:val="Siln"/>
        </w:rPr>
      </w:pPr>
      <w:r w:rsidRPr="00EE6786">
        <w:rPr>
          <w:rStyle w:val="Siln"/>
        </w:rPr>
        <w:t xml:space="preserve">Termín pro odevzdání </w:t>
      </w:r>
      <w:r w:rsidR="00EE6786" w:rsidRPr="00EE6786">
        <w:rPr>
          <w:rStyle w:val="Siln"/>
        </w:rPr>
        <w:t>z</w:t>
      </w:r>
      <w:r w:rsidRPr="00EE6786">
        <w:rPr>
          <w:rStyle w:val="Siln"/>
        </w:rPr>
        <w:t>právy z</w:t>
      </w:r>
      <w:r w:rsidR="00CC71E8" w:rsidRPr="00EE6786">
        <w:rPr>
          <w:rStyle w:val="Siln"/>
        </w:rPr>
        <w:t> </w:t>
      </w:r>
      <w:r w:rsidRPr="00EE6786">
        <w:rPr>
          <w:rStyle w:val="Siln"/>
        </w:rPr>
        <w:t>praxe</w:t>
      </w:r>
      <w:r w:rsidR="00CC71E8" w:rsidRPr="00EE6786">
        <w:rPr>
          <w:rStyle w:val="Siln"/>
        </w:rPr>
        <w:t xml:space="preserve"> (v písemné i elektronické verzi)</w:t>
      </w:r>
      <w:r w:rsidRPr="00EE6786">
        <w:rPr>
          <w:rStyle w:val="Siln"/>
        </w:rPr>
        <w:t xml:space="preserve"> je </w:t>
      </w:r>
      <w:r w:rsidR="00CB4455" w:rsidRPr="00EE6786">
        <w:rPr>
          <w:rStyle w:val="Siln"/>
        </w:rPr>
        <w:t>do</w:t>
      </w:r>
      <w:r w:rsidR="00C60CEB" w:rsidRPr="00EE6786">
        <w:rPr>
          <w:rStyle w:val="Siln"/>
        </w:rPr>
        <w:t xml:space="preserve"> </w:t>
      </w:r>
      <w:r w:rsidR="00EE6786">
        <w:rPr>
          <w:rStyle w:val="Siln"/>
        </w:rPr>
        <w:t>3</w:t>
      </w:r>
      <w:r w:rsidR="00B32BD5" w:rsidRPr="00EE6786">
        <w:rPr>
          <w:rStyle w:val="Siln"/>
        </w:rPr>
        <w:t>.</w:t>
      </w:r>
      <w:r w:rsidR="00EE6786">
        <w:rPr>
          <w:rStyle w:val="Siln"/>
        </w:rPr>
        <w:t> </w:t>
      </w:r>
      <w:r w:rsidR="00B32BD5" w:rsidRPr="00EE6786">
        <w:rPr>
          <w:rStyle w:val="Siln"/>
        </w:rPr>
        <w:t>6.</w:t>
      </w:r>
      <w:r w:rsidR="00EE6786">
        <w:rPr>
          <w:rStyle w:val="Siln"/>
        </w:rPr>
        <w:t> </w:t>
      </w:r>
      <w:r w:rsidR="00B32BD5" w:rsidRPr="00EE6786">
        <w:rPr>
          <w:rStyle w:val="Siln"/>
        </w:rPr>
        <w:t>20</w:t>
      </w:r>
      <w:r w:rsidR="00EE6786">
        <w:rPr>
          <w:rStyle w:val="Siln"/>
        </w:rPr>
        <w:t>20</w:t>
      </w:r>
      <w:r w:rsidRPr="00EE6786">
        <w:rPr>
          <w:rStyle w:val="Siln"/>
        </w:rPr>
        <w:t>.</w:t>
      </w:r>
      <w:r w:rsidR="00CB4455" w:rsidRPr="00EE6786">
        <w:rPr>
          <w:rStyle w:val="Siln"/>
        </w:rPr>
        <w:t xml:space="preserve"> </w:t>
      </w:r>
      <w:bookmarkStart w:id="0" w:name="_GoBack"/>
      <w:bookmarkEnd w:id="0"/>
    </w:p>
    <w:p w:rsidR="00561A36" w:rsidRDefault="00561A36" w:rsidP="00EE6786">
      <w:pPr>
        <w:pStyle w:val="Odstavecseseznamem"/>
        <w:numPr>
          <w:ilvl w:val="0"/>
          <w:numId w:val="19"/>
        </w:numPr>
      </w:pPr>
      <w:r>
        <w:t>Pro hodnocení práce je důležitá obsahová, formální, pravopisná a jazyková stránka.</w:t>
      </w:r>
    </w:p>
    <w:p w:rsidR="00561A36" w:rsidRPr="00EE6786" w:rsidRDefault="00EE6786" w:rsidP="00EE6786">
      <w:pPr>
        <w:pStyle w:val="Odstavecseseznamem"/>
        <w:numPr>
          <w:ilvl w:val="0"/>
          <w:numId w:val="19"/>
        </w:numPr>
        <w:spacing w:after="240"/>
      </w:pPr>
      <w:r>
        <w:t xml:space="preserve">Práci odevzdejte </w:t>
      </w:r>
      <w:r w:rsidR="00561A36">
        <w:t>v písemné i elektronické podobě.</w:t>
      </w:r>
      <w:r>
        <w:br/>
      </w:r>
      <w:r w:rsidR="00561A36" w:rsidRPr="00EE6786">
        <w:rPr>
          <w:b/>
        </w:rPr>
        <w:t>Písemnou</w:t>
      </w:r>
      <w:r w:rsidR="00561A36">
        <w:t xml:space="preserve"> verzi odevzdejte vyučujícímu EKO</w:t>
      </w:r>
      <w:r>
        <w:t>.</w:t>
      </w:r>
      <w:r>
        <w:br/>
      </w:r>
      <w:r>
        <w:rPr>
          <w:b/>
        </w:rPr>
        <w:t>E</w:t>
      </w:r>
      <w:r w:rsidR="00561A36" w:rsidRPr="00EE6786">
        <w:rPr>
          <w:b/>
        </w:rPr>
        <w:t>lektronickou</w:t>
      </w:r>
      <w:r w:rsidR="00561A36">
        <w:t xml:space="preserve"> verzi</w:t>
      </w:r>
      <w:r>
        <w:t xml:space="preserve"> odevzdejte</w:t>
      </w:r>
      <w:r w:rsidR="00561A36">
        <w:t xml:space="preserve"> vyučujícímu ITE (obory Obchodní akademie a Ekonomické lyceum) nebo vyučujícímu APS (obor Informatika</w:t>
      </w:r>
      <w:r>
        <w:t xml:space="preserve"> v </w:t>
      </w:r>
      <w:r w:rsidR="00561A36">
        <w:t xml:space="preserve">ekonomice) </w:t>
      </w:r>
      <w:r w:rsidR="00561A36" w:rsidRPr="00EE6786">
        <w:t xml:space="preserve">na e-mail nebo </w:t>
      </w:r>
      <w:proofErr w:type="spellStart"/>
      <w:r w:rsidR="00561A36" w:rsidRPr="00EE6786">
        <w:t>Moodle</w:t>
      </w:r>
      <w:proofErr w:type="spellEnd"/>
      <w:r w:rsidR="00561A36" w:rsidRPr="00EE6786">
        <w:t xml:space="preserve"> (dle požadavku vyučujícího).</w:t>
      </w:r>
    </w:p>
    <w:p w:rsidR="00CB4455" w:rsidRDefault="00EE6786" w:rsidP="00EE6786">
      <w:pPr>
        <w:pStyle w:val="Odstavecseseznamem"/>
        <w:numPr>
          <w:ilvl w:val="0"/>
          <w:numId w:val="19"/>
        </w:numPr>
      </w:pPr>
      <w:r>
        <w:t>P</w:t>
      </w:r>
      <w:r w:rsidR="00CB4455">
        <w:t xml:space="preserve">ráce je klasifikována </w:t>
      </w:r>
      <w:r>
        <w:t>v obou předmětech.</w:t>
      </w:r>
    </w:p>
    <w:p w:rsidR="00CB4455" w:rsidRDefault="00EE6786" w:rsidP="00EE6786">
      <w:pPr>
        <w:pStyle w:val="Odstavecseseznamem"/>
        <w:numPr>
          <w:ilvl w:val="0"/>
          <w:numId w:val="19"/>
        </w:numPr>
      </w:pPr>
      <w:r>
        <w:t>P</w:t>
      </w:r>
      <w:r w:rsidR="00CB4455">
        <w:t xml:space="preserve">okud nestihnete tento termín, ale odevzdáte do </w:t>
      </w:r>
      <w:r w:rsidR="006A6A1C">
        <w:t>pondělí</w:t>
      </w:r>
      <w:r w:rsidR="00CB4455">
        <w:t xml:space="preserve"> následujícího týdne, budete s</w:t>
      </w:r>
      <w:r>
        <w:t>vou práci obhajovat před komisí.</w:t>
      </w:r>
    </w:p>
    <w:p w:rsidR="00CB4455" w:rsidRDefault="00EE6786" w:rsidP="00EE6786">
      <w:pPr>
        <w:pStyle w:val="Odstavecseseznamem"/>
        <w:numPr>
          <w:ilvl w:val="0"/>
          <w:numId w:val="19"/>
        </w:numPr>
      </w:pPr>
      <w:r>
        <w:t>P</w:t>
      </w:r>
      <w:r w:rsidR="00CB4455">
        <w:t>okud nesplníte svou povinnost v žádném z uvedených termínů, budete neklasifikováni a práci budete obhajovat před komisí v termínu opravných zkoušek v</w:t>
      </w:r>
      <w:r>
        <w:t> </w:t>
      </w:r>
      <w:r w:rsidR="00CB4455">
        <w:t>srpnu</w:t>
      </w:r>
      <w:r>
        <w:t>.</w:t>
      </w:r>
    </w:p>
    <w:p w:rsidR="00CB4455" w:rsidRPr="00E47368" w:rsidRDefault="00EE6786" w:rsidP="00EE6786">
      <w:pPr>
        <w:pStyle w:val="Odstavecseseznamem"/>
        <w:numPr>
          <w:ilvl w:val="0"/>
          <w:numId w:val="19"/>
        </w:numPr>
        <w:spacing w:after="240"/>
      </w:pPr>
      <w:r>
        <w:t>P</w:t>
      </w:r>
      <w:r w:rsidR="00CB4455">
        <w:t>okud budete mít absenci na praxi 3 a více dní, musíte tyto dny nahradit</w:t>
      </w:r>
      <w:r w:rsidR="005535CC">
        <w:t xml:space="preserve"> </w:t>
      </w:r>
      <w:r w:rsidR="00CB4455">
        <w:t xml:space="preserve">(tzn. během prázdnin nebo o víkendech), </w:t>
      </w:r>
      <w:r w:rsidR="00CB4455" w:rsidRPr="00EE6786">
        <w:rPr>
          <w:b/>
        </w:rPr>
        <w:t>absence</w:t>
      </w:r>
      <w:r w:rsidR="00E44132">
        <w:t xml:space="preserve"> (i jednodenní)</w:t>
      </w:r>
      <w:r w:rsidR="00CB4455">
        <w:t xml:space="preserve"> musí být </w:t>
      </w:r>
      <w:r w:rsidR="00CB4455" w:rsidRPr="00EE6786">
        <w:rPr>
          <w:b/>
        </w:rPr>
        <w:t>omluvena od lékaře</w:t>
      </w:r>
      <w:r>
        <w:rPr>
          <w:b/>
        </w:rPr>
        <w:t>.</w:t>
      </w:r>
    </w:p>
    <w:p w:rsidR="00E47368" w:rsidRDefault="00E47368" w:rsidP="00E47368">
      <w:pPr>
        <w:pStyle w:val="Odstavecseseznamem"/>
        <w:numPr>
          <w:ilvl w:val="0"/>
          <w:numId w:val="19"/>
        </w:numPr>
        <w:spacing w:after="240"/>
      </w:pPr>
      <w:r w:rsidRPr="00E44132">
        <w:t xml:space="preserve">Vyplněný a potvrzený formulář „Hodnocení“, případně doplněný o lékařské potvrzení při neúčasti </w:t>
      </w:r>
      <w:r>
        <w:t xml:space="preserve">žáka </w:t>
      </w:r>
      <w:r w:rsidRPr="00E44132">
        <w:t>na praxi</w:t>
      </w:r>
      <w:r>
        <w:t>, odevzdáváte vyučujícím EKO.</w:t>
      </w:r>
    </w:p>
    <w:p w:rsidR="00CB4455" w:rsidRDefault="00CB4455" w:rsidP="00CB4455">
      <w:r>
        <w:t>Kontaktní osoba: vyučující EKO</w:t>
      </w:r>
      <w:r w:rsidR="00EE6786">
        <w:t>, vyučující ITE nebo APS</w:t>
      </w:r>
    </w:p>
    <w:p w:rsidR="00CB4455" w:rsidRDefault="00CB4455" w:rsidP="00CB4455">
      <w:pPr>
        <w:tabs>
          <w:tab w:val="center" w:pos="9923"/>
        </w:tabs>
        <w:rPr>
          <w:b/>
        </w:rPr>
      </w:pPr>
      <w:r>
        <w:t>Tel</w:t>
      </w:r>
      <w:r w:rsidR="005535CC">
        <w:t>.</w:t>
      </w:r>
      <w:r>
        <w:rPr>
          <w:b/>
        </w:rPr>
        <w:t xml:space="preserve">: </w:t>
      </w:r>
      <w:r w:rsidR="00C60CEB">
        <w:t>221 890 250</w:t>
      </w:r>
    </w:p>
    <w:p w:rsidR="00CB4455" w:rsidRPr="00541CC7" w:rsidRDefault="00CB4455" w:rsidP="00CB4455">
      <w:r>
        <w:t>E-mail: příjmení@oadusni.cz</w:t>
      </w:r>
    </w:p>
    <w:sectPr w:rsidR="00CB4455" w:rsidRPr="00541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B4" w:rsidRDefault="00DF7FB4" w:rsidP="00720494">
      <w:r>
        <w:separator/>
      </w:r>
    </w:p>
  </w:endnote>
  <w:endnote w:type="continuationSeparator" w:id="0">
    <w:p w:rsidR="00DF7FB4" w:rsidRDefault="00DF7FB4" w:rsidP="0072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88216"/>
      <w:docPartObj>
        <w:docPartGallery w:val="Page Numbers (Bottom of Page)"/>
        <w:docPartUnique/>
      </w:docPartObj>
    </w:sdtPr>
    <w:sdtEndPr/>
    <w:sdtContent>
      <w:p w:rsidR="00597061" w:rsidRDefault="005970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786">
          <w:rPr>
            <w:noProof/>
          </w:rPr>
          <w:t>2</w:t>
        </w:r>
        <w:r>
          <w:fldChar w:fldCharType="end"/>
        </w:r>
      </w:p>
    </w:sdtContent>
  </w:sdt>
  <w:p w:rsidR="00597061" w:rsidRDefault="00597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B4" w:rsidRDefault="00DF7FB4" w:rsidP="00720494">
      <w:r>
        <w:separator/>
      </w:r>
    </w:p>
  </w:footnote>
  <w:footnote w:type="continuationSeparator" w:id="0">
    <w:p w:rsidR="00DF7FB4" w:rsidRDefault="00DF7FB4" w:rsidP="0072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061" w:rsidRDefault="00597061">
    <w:pPr>
      <w:pStyle w:val="Zhlav"/>
    </w:pPr>
    <w:r>
      <w:t>Pokyny pro praxi 3. ročník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72B"/>
    <w:multiLevelType w:val="hybridMultilevel"/>
    <w:tmpl w:val="AEE28D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E98"/>
    <w:multiLevelType w:val="multilevel"/>
    <w:tmpl w:val="4B36D8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9B562D"/>
    <w:multiLevelType w:val="hybridMultilevel"/>
    <w:tmpl w:val="63228CD6"/>
    <w:lvl w:ilvl="0" w:tplc="85C6A562">
      <w:start w:val="1"/>
      <w:numFmt w:val="upperRoman"/>
      <w:pStyle w:val="Nadpis1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12B4A"/>
    <w:multiLevelType w:val="hybridMultilevel"/>
    <w:tmpl w:val="DF8A5C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3B37"/>
    <w:multiLevelType w:val="hybridMultilevel"/>
    <w:tmpl w:val="BBD2D7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6516"/>
    <w:multiLevelType w:val="hybridMultilevel"/>
    <w:tmpl w:val="AFA0377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52784B"/>
    <w:multiLevelType w:val="hybridMultilevel"/>
    <w:tmpl w:val="B842482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0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8F561D"/>
    <w:multiLevelType w:val="hybridMultilevel"/>
    <w:tmpl w:val="CC8E1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6883"/>
    <w:multiLevelType w:val="hybridMultilevel"/>
    <w:tmpl w:val="4D2E3B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04CCE"/>
    <w:multiLevelType w:val="hybridMultilevel"/>
    <w:tmpl w:val="81808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DA42B6"/>
    <w:multiLevelType w:val="hybridMultilevel"/>
    <w:tmpl w:val="10282CC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6954BD"/>
    <w:multiLevelType w:val="multilevel"/>
    <w:tmpl w:val="4B36D8A0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6C3875"/>
    <w:multiLevelType w:val="hybridMultilevel"/>
    <w:tmpl w:val="2D98AC6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A0186D"/>
    <w:multiLevelType w:val="hybridMultilevel"/>
    <w:tmpl w:val="6F0CC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F7FC8"/>
    <w:multiLevelType w:val="hybridMultilevel"/>
    <w:tmpl w:val="375C1B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6860147"/>
    <w:multiLevelType w:val="hybridMultilevel"/>
    <w:tmpl w:val="31609720"/>
    <w:lvl w:ilvl="0" w:tplc="2CAAD5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C07DC"/>
    <w:multiLevelType w:val="hybridMultilevel"/>
    <w:tmpl w:val="49B625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5"/>
  </w:num>
  <w:num w:numId="4">
    <w:abstractNumId w:val="12"/>
  </w:num>
  <w:num w:numId="5">
    <w:abstractNumId w:val="14"/>
  </w:num>
  <w:num w:numId="6">
    <w:abstractNumId w:val="16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ind w:left="1021" w:hanging="341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1"/>
  </w:num>
  <w:num w:numId="17">
    <w:abstractNumId w:val="0"/>
  </w:num>
  <w:num w:numId="18">
    <w:abstractNumId w:val="5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455"/>
    <w:rsid w:val="000F4FC6"/>
    <w:rsid w:val="001318BC"/>
    <w:rsid w:val="00196444"/>
    <w:rsid w:val="00216667"/>
    <w:rsid w:val="00243048"/>
    <w:rsid w:val="002D7317"/>
    <w:rsid w:val="002E2A14"/>
    <w:rsid w:val="00383B0E"/>
    <w:rsid w:val="00447593"/>
    <w:rsid w:val="004B6A20"/>
    <w:rsid w:val="00524EBA"/>
    <w:rsid w:val="005315B8"/>
    <w:rsid w:val="00541CC7"/>
    <w:rsid w:val="005535CC"/>
    <w:rsid w:val="00561A36"/>
    <w:rsid w:val="0058144D"/>
    <w:rsid w:val="00584C98"/>
    <w:rsid w:val="00597061"/>
    <w:rsid w:val="005E2AD3"/>
    <w:rsid w:val="005F76EF"/>
    <w:rsid w:val="006A6A1C"/>
    <w:rsid w:val="00720494"/>
    <w:rsid w:val="007D17AD"/>
    <w:rsid w:val="00890436"/>
    <w:rsid w:val="0092583F"/>
    <w:rsid w:val="00967FCB"/>
    <w:rsid w:val="00995E69"/>
    <w:rsid w:val="00A255A8"/>
    <w:rsid w:val="00A450AA"/>
    <w:rsid w:val="00B01EF4"/>
    <w:rsid w:val="00B32BD5"/>
    <w:rsid w:val="00B5446E"/>
    <w:rsid w:val="00BF10BA"/>
    <w:rsid w:val="00C55521"/>
    <w:rsid w:val="00C60CEB"/>
    <w:rsid w:val="00CB4455"/>
    <w:rsid w:val="00CC71E8"/>
    <w:rsid w:val="00CD65DC"/>
    <w:rsid w:val="00D54C48"/>
    <w:rsid w:val="00DF7FB4"/>
    <w:rsid w:val="00E44132"/>
    <w:rsid w:val="00E47368"/>
    <w:rsid w:val="00E91B66"/>
    <w:rsid w:val="00EA6047"/>
    <w:rsid w:val="00EE6786"/>
    <w:rsid w:val="00EF5204"/>
    <w:rsid w:val="00F10D5F"/>
    <w:rsid w:val="00F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981DD"/>
  <w15:docId w15:val="{E2B0A98F-92D3-4F64-8E50-DDFEAD34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A6047"/>
    <w:rPr>
      <w:rFonts w:asciiTheme="minorHAnsi" w:hAnsiTheme="minorHAns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6667"/>
    <w:pPr>
      <w:keepNext/>
      <w:keepLines/>
      <w:numPr>
        <w:numId w:val="9"/>
      </w:numPr>
      <w:spacing w:before="240"/>
      <w:ind w:left="425" w:hanging="425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4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4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49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7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A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666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styleId="Siln">
    <w:name w:val="Strong"/>
    <w:basedOn w:val="Standardnpsmoodstavce"/>
    <w:uiPriority w:val="22"/>
    <w:qFormat/>
    <w:rsid w:val="00EA6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Milada Dufková</cp:lastModifiedBy>
  <cp:revision>8</cp:revision>
  <cp:lastPrinted>2019-10-25T12:49:00Z</cp:lastPrinted>
  <dcterms:created xsi:type="dcterms:W3CDTF">2019-04-03T07:19:00Z</dcterms:created>
  <dcterms:modified xsi:type="dcterms:W3CDTF">2019-10-25T18:45:00Z</dcterms:modified>
</cp:coreProperties>
</file>